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9255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NOTICE OF </w:t>
      </w:r>
      <w:r w:rsidR="00851FE5">
        <w:rPr>
          <w:b/>
        </w:rPr>
        <w:t xml:space="preserve">SPECIAL </w:t>
      </w:r>
      <w:r>
        <w:rPr>
          <w:b/>
        </w:rPr>
        <w:t>MEETING OF THE BOARD OF COMMISSIONERS OF</w:t>
      </w:r>
    </w:p>
    <w:p w14:paraId="7C8A9780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6BE2F46C" w14:textId="7129BEFB" w:rsidR="00281BAE" w:rsidRDefault="00DC624B" w:rsidP="00281BAE">
      <w:pPr>
        <w:jc w:val="center"/>
        <w:rPr>
          <w:b/>
        </w:rPr>
      </w:pPr>
      <w:r>
        <w:rPr>
          <w:b/>
        </w:rPr>
        <w:t>MONDAY, SEPTEMBER 12, 2022     3:00PM</w:t>
      </w:r>
    </w:p>
    <w:p w14:paraId="7CC7B4DD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14727634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PostalCode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062D5C5F" w14:textId="77777777" w:rsidR="00281BAE" w:rsidRDefault="00281BAE" w:rsidP="00281BAE">
      <w:pPr>
        <w:rPr>
          <w:b/>
        </w:rPr>
      </w:pPr>
    </w:p>
    <w:p w14:paraId="153D53D3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6CC578AD" w14:textId="77777777" w:rsidR="00281BAE" w:rsidRPr="009D25B8" w:rsidRDefault="00281BAE" w:rsidP="00281BAE">
      <w:pPr>
        <w:rPr>
          <w:b/>
        </w:rPr>
      </w:pPr>
    </w:p>
    <w:p w14:paraId="6EB3796F" w14:textId="77777777" w:rsidR="00281BAE" w:rsidRPr="0030035A" w:rsidRDefault="00281BAE" w:rsidP="00281BAE">
      <w:r w:rsidRPr="0030035A">
        <w:t>1. Call to order</w:t>
      </w:r>
    </w:p>
    <w:p w14:paraId="76468970" w14:textId="77777777" w:rsidR="00281BAE" w:rsidRDefault="00281BAE" w:rsidP="00281BAE">
      <w:r w:rsidRPr="0030035A">
        <w:t>2. Roll Call</w:t>
      </w:r>
    </w:p>
    <w:p w14:paraId="0B13801B" w14:textId="5586F2D4" w:rsidR="00281BAE" w:rsidRDefault="00281BAE" w:rsidP="00281BAE">
      <w:r>
        <w:t>3. Public Comments</w:t>
      </w:r>
    </w:p>
    <w:p w14:paraId="06264D60" w14:textId="48A2D4A9" w:rsidR="00851FE5" w:rsidRDefault="00F47BDB" w:rsidP="00F47BDB">
      <w:r>
        <w:t xml:space="preserve">4. </w:t>
      </w:r>
      <w:r w:rsidR="00B00900">
        <w:t xml:space="preserve">Discuss and consider </w:t>
      </w:r>
      <w:r w:rsidR="00F63E8B">
        <w:t>the proposed ground lease and CEA</w:t>
      </w:r>
      <w:r w:rsidR="00B00900">
        <w:t xml:space="preserve"> with the Board of Supervisors for the University of Louisiana System acting on behalf of the University of Louisiana at Lafayette </w:t>
      </w:r>
      <w:r w:rsidR="00B00900" w:rsidRPr="009736F2">
        <w:t>(“UL Lafayette”)</w:t>
      </w:r>
      <w:r w:rsidR="00B00900">
        <w:t xml:space="preserve"> regarding the development of the Bio Innovation Center at Progress Point</w:t>
      </w:r>
    </w:p>
    <w:p w14:paraId="7CAF6151" w14:textId="602DC879" w:rsidR="00BE3E69" w:rsidRPr="00851FE5" w:rsidRDefault="0030423F" w:rsidP="00F47BDB">
      <w:r>
        <w:t>5</w:t>
      </w:r>
      <w:r w:rsidR="00BE3E69">
        <w:t>. Adjourn</w:t>
      </w:r>
    </w:p>
    <w:p w14:paraId="4924A36A" w14:textId="77777777" w:rsidR="007B574C" w:rsidRPr="007B574C" w:rsidRDefault="007B574C" w:rsidP="00851FE5">
      <w:r>
        <w:tab/>
      </w:r>
    </w:p>
    <w:p w14:paraId="1D9DE2F1" w14:textId="77777777" w:rsidR="00C2511D" w:rsidRPr="00C2511D" w:rsidRDefault="00C2511D" w:rsidP="00851FE5"/>
    <w:p w14:paraId="4D17EB53" w14:textId="77777777" w:rsidR="007E4F3D" w:rsidRDefault="007E4F3D" w:rsidP="00851FE5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025442"/>
    <w:rsid w:val="00177A34"/>
    <w:rsid w:val="001A2AC5"/>
    <w:rsid w:val="00281BAE"/>
    <w:rsid w:val="002E16AB"/>
    <w:rsid w:val="0030423F"/>
    <w:rsid w:val="00331810"/>
    <w:rsid w:val="00755D19"/>
    <w:rsid w:val="007B574C"/>
    <w:rsid w:val="007E4F3D"/>
    <w:rsid w:val="00804A20"/>
    <w:rsid w:val="00851FE5"/>
    <w:rsid w:val="00857E3C"/>
    <w:rsid w:val="008C6435"/>
    <w:rsid w:val="009A022A"/>
    <w:rsid w:val="009B70EF"/>
    <w:rsid w:val="00B00900"/>
    <w:rsid w:val="00BE3E69"/>
    <w:rsid w:val="00C2511D"/>
    <w:rsid w:val="00C623D9"/>
    <w:rsid w:val="00C70D9C"/>
    <w:rsid w:val="00C72CFB"/>
    <w:rsid w:val="00C8563A"/>
    <w:rsid w:val="00D64714"/>
    <w:rsid w:val="00DC624B"/>
    <w:rsid w:val="00DE2D0A"/>
    <w:rsid w:val="00E36F41"/>
    <w:rsid w:val="00F47BDB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72E7EF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4</cp:revision>
  <cp:lastPrinted>2022-08-05T15:24:00Z</cp:lastPrinted>
  <dcterms:created xsi:type="dcterms:W3CDTF">2022-09-08T13:49:00Z</dcterms:created>
  <dcterms:modified xsi:type="dcterms:W3CDTF">2022-09-08T13:51:00Z</dcterms:modified>
</cp:coreProperties>
</file>